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E1" w:rsidRDefault="00061F2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1179"/>
        <w:gridCol w:w="6737"/>
        <w:gridCol w:w="1025"/>
      </w:tblGrid>
      <w:tr w:rsidR="00F240BE" w:rsidTr="00F240BE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40BE" w:rsidRPr="00574EE7" w:rsidRDefault="00F240BE" w:rsidP="00050F02">
            <w:pPr>
              <w:tabs>
                <w:tab w:val="left" w:pos="993"/>
              </w:tabs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574EE7">
              <w:rPr>
                <w:rFonts w:eastAsia="Calibri"/>
                <w:b/>
                <w:sz w:val="28"/>
                <w:szCs w:val="28"/>
                <w:lang w:val="uk-UA"/>
              </w:rPr>
              <w:t>Програма «</w:t>
            </w:r>
            <w:r w:rsidR="00050F02" w:rsidRPr="00050F02">
              <w:rPr>
                <w:rFonts w:eastAsia="Calibri"/>
                <w:b/>
                <w:sz w:val="28"/>
                <w:szCs w:val="28"/>
                <w:lang w:val="uk-UA"/>
              </w:rPr>
              <w:t>Аналіз та практичне застосування  загальних положень Закону</w:t>
            </w:r>
            <w:r w:rsidR="008618C1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України</w:t>
            </w:r>
            <w:r w:rsidR="00050F02" w:rsidRPr="00050F02">
              <w:rPr>
                <w:rFonts w:eastAsia="Calibri"/>
                <w:b/>
                <w:sz w:val="28"/>
                <w:szCs w:val="28"/>
                <w:lang w:val="uk-UA"/>
              </w:rPr>
              <w:t xml:space="preserve"> </w:t>
            </w:r>
            <w:r w:rsidR="008618C1">
              <w:rPr>
                <w:rFonts w:eastAsia="Calibri"/>
                <w:b/>
                <w:sz w:val="28"/>
                <w:szCs w:val="28"/>
                <w:lang w:val="uk-UA"/>
              </w:rPr>
              <w:t>«</w:t>
            </w:r>
            <w:r w:rsidR="00050F02" w:rsidRPr="00050F02">
              <w:rPr>
                <w:rFonts w:eastAsia="Calibri"/>
                <w:b/>
                <w:sz w:val="28"/>
                <w:szCs w:val="28"/>
                <w:lang w:val="uk-UA"/>
              </w:rPr>
              <w:t>Про аудит фінансової звітності та аудиторську діяльність</w:t>
            </w:r>
            <w:r w:rsidRPr="00574EE7">
              <w:rPr>
                <w:rFonts w:eastAsia="Calibri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0BE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F240BE" w:rsidTr="00F240BE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0BE" w:rsidRPr="00574EE7" w:rsidRDefault="00061F2D" w:rsidP="00F240BE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Аудиторія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0BE" w:rsidRPr="00F240BE" w:rsidRDefault="00FC4C92" w:rsidP="00F240BE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</w:t>
            </w:r>
            <w:r w:rsidR="00F240BE" w:rsidRPr="00F240BE">
              <w:rPr>
                <w:rFonts w:eastAsia="Calibri"/>
                <w:sz w:val="24"/>
                <w:szCs w:val="24"/>
                <w:lang w:val="uk-UA"/>
              </w:rPr>
              <w:t>удит</w:t>
            </w:r>
            <w:r w:rsidR="00061F2D">
              <w:rPr>
                <w:rFonts w:eastAsia="Calibri"/>
                <w:sz w:val="24"/>
                <w:szCs w:val="24"/>
                <w:lang w:val="uk-UA"/>
              </w:rPr>
              <w:t>ори, Члени наглядових рад та Аудиторських комітетів, внутрішні аудитори, бухгалтери тощо</w:t>
            </w:r>
          </w:p>
        </w:tc>
      </w:tr>
      <w:tr w:rsidR="00F240BE" w:rsidRPr="00061F2D" w:rsidTr="00F240BE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0BE" w:rsidRPr="00574EE7" w:rsidRDefault="00F240BE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0BE" w:rsidRPr="00F240BE" w:rsidRDefault="006B0DC9" w:rsidP="00BA0D8C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Освітній захід,</w:t>
            </w:r>
            <w:r w:rsidR="00F240BE" w:rsidRPr="00F240BE">
              <w:rPr>
                <w:rFonts w:eastAsia="Calibri"/>
                <w:sz w:val="24"/>
                <w:szCs w:val="24"/>
                <w:lang w:val="uk-UA"/>
              </w:rPr>
              <w:t xml:space="preserve"> щодо </w:t>
            </w:r>
            <w:r w:rsidR="00BA0D8C">
              <w:rPr>
                <w:rFonts w:eastAsia="Calibri"/>
                <w:sz w:val="24"/>
                <w:szCs w:val="24"/>
                <w:lang w:val="uk-UA"/>
              </w:rPr>
              <w:t>норм</w:t>
            </w:r>
            <w:r w:rsidR="00FC4C92">
              <w:rPr>
                <w:rFonts w:eastAsia="Calibri"/>
                <w:sz w:val="24"/>
                <w:szCs w:val="24"/>
                <w:lang w:val="uk-UA"/>
              </w:rPr>
              <w:t xml:space="preserve"> Закону України «Про аудит фінансової звітності </w:t>
            </w:r>
            <w:r w:rsidR="00F240BE" w:rsidRPr="00F240BE">
              <w:rPr>
                <w:rFonts w:eastAsia="Calibri"/>
                <w:sz w:val="24"/>
                <w:szCs w:val="24"/>
                <w:lang w:val="uk-UA"/>
              </w:rPr>
              <w:t xml:space="preserve">  </w:t>
            </w:r>
            <w:r w:rsidR="00FC4C92">
              <w:rPr>
                <w:rFonts w:eastAsia="Calibri"/>
                <w:sz w:val="24"/>
                <w:szCs w:val="24"/>
                <w:lang w:val="uk-UA"/>
              </w:rPr>
              <w:t xml:space="preserve"> та аудиторську діяльність» </w:t>
            </w:r>
            <w:r w:rsidR="00BA0D8C">
              <w:rPr>
                <w:rFonts w:eastAsia="Calibri"/>
                <w:sz w:val="24"/>
                <w:szCs w:val="24"/>
                <w:lang w:val="uk-UA"/>
              </w:rPr>
              <w:t xml:space="preserve">та їх практичного застосування </w:t>
            </w:r>
          </w:p>
        </w:tc>
      </w:tr>
      <w:tr w:rsidR="008D75FB" w:rsidRPr="00B75706" w:rsidTr="00574EE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FB" w:rsidRPr="00574EE7" w:rsidRDefault="008D75FB" w:rsidP="00574EE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Тривалість освітнього заходу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FB" w:rsidRDefault="00050F02" w:rsidP="00574EE7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8D75FB">
              <w:rPr>
                <w:rFonts w:eastAsia="Calibri"/>
                <w:sz w:val="24"/>
                <w:szCs w:val="24"/>
                <w:lang w:val="uk-UA"/>
              </w:rPr>
              <w:t xml:space="preserve"> годин</w:t>
            </w:r>
            <w:r>
              <w:rPr>
                <w:rFonts w:eastAsia="Calibri"/>
                <w:sz w:val="24"/>
                <w:szCs w:val="24"/>
                <w:lang w:val="uk-UA"/>
              </w:rPr>
              <w:t>и</w:t>
            </w:r>
          </w:p>
        </w:tc>
      </w:tr>
      <w:tr w:rsidR="00574EE7" w:rsidRPr="00B75706" w:rsidTr="00574EE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E7" w:rsidRPr="00574EE7" w:rsidRDefault="00574EE7" w:rsidP="00574EE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Форма  безперервного професійного навчання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E7" w:rsidRPr="00574EE7" w:rsidRDefault="00574EE7" w:rsidP="00574EE7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О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>чна</w:t>
            </w:r>
            <w:r w:rsidR="00050F02">
              <w:rPr>
                <w:rFonts w:eastAsia="Calibri"/>
                <w:sz w:val="24"/>
                <w:szCs w:val="24"/>
                <w:lang w:val="uk-UA"/>
              </w:rPr>
              <w:t>, заочна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 і дистанційна.</w:t>
            </w:r>
          </w:p>
          <w:p w:rsidR="00574EE7" w:rsidRPr="00574EE7" w:rsidRDefault="00574EE7" w:rsidP="004F7AF4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74EE7">
              <w:rPr>
                <w:rFonts w:eastAsia="Calibri"/>
                <w:sz w:val="24"/>
                <w:szCs w:val="24"/>
                <w:lang w:val="uk-UA"/>
              </w:rPr>
              <w:t>Навчання проводиться у формі семінару з наступною видач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е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ю учасникам документа, що підтверджує фактичну участь у заході. На час 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в</w:t>
            </w:r>
            <w:r w:rsidR="004F7AF4">
              <w:rPr>
                <w:rFonts w:eastAsia="Calibri"/>
                <w:sz w:val="24"/>
                <w:szCs w:val="24"/>
                <w:lang w:val="uk-UA"/>
              </w:rPr>
              <w:t>оєнн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ого стану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 навчання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>проводиться дистанційно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з використання програми </w:t>
            </w:r>
            <w:r>
              <w:rPr>
                <w:rFonts w:eastAsia="Calibri"/>
                <w:sz w:val="24"/>
                <w:szCs w:val="24"/>
                <w:lang w:val="en-US"/>
              </w:rPr>
              <w:t>ZOOM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F240BE" w:rsidRPr="00B75706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Години</w:t>
            </w:r>
          </w:p>
          <w:p w:rsidR="00F240BE" w:rsidRPr="00B75706" w:rsidRDefault="00F240BE" w:rsidP="00F240BE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F240BE" w:rsidRPr="00B75706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2A" w:rsidRDefault="00F9062A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1.</w:t>
            </w:r>
          </w:p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803D1E" w:rsidRDefault="00F8041A" w:rsidP="00693423">
            <w:pPr>
              <w:spacing w:before="120" w:after="120"/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FC4C92">
              <w:rPr>
                <w:rFonts w:eastAsiaTheme="minorHAnsi"/>
                <w:sz w:val="24"/>
                <w:szCs w:val="22"/>
                <w:lang w:val="uk-UA"/>
              </w:rPr>
              <w:t>Визначення та цілі зовнішнього аудиту</w:t>
            </w:r>
            <w:r w:rsidR="00FC4C92" w:rsidRPr="00FC4C92">
              <w:rPr>
                <w:rFonts w:eastAsiaTheme="minorHAnsi"/>
                <w:sz w:val="24"/>
                <w:szCs w:val="22"/>
                <w:lang w:val="uk-UA"/>
              </w:rPr>
              <w:t xml:space="preserve">. </w:t>
            </w:r>
            <w:r w:rsidRPr="00FC4C92">
              <w:rPr>
                <w:rFonts w:eastAsiaTheme="minorHAnsi"/>
                <w:sz w:val="24"/>
                <w:szCs w:val="22"/>
                <w:lang w:val="uk-UA"/>
              </w:rPr>
              <w:t>Вимоги щодо проведення зовнішнього аудиту підприємств, що становлять суспільний інтерес</w:t>
            </w:r>
            <w:r w:rsidR="00FC4C92" w:rsidRPr="00FC4C92">
              <w:rPr>
                <w:rFonts w:eastAsiaTheme="minorHAnsi"/>
                <w:sz w:val="24"/>
                <w:szCs w:val="22"/>
                <w:lang w:val="uk-UA"/>
              </w:rPr>
              <w:t xml:space="preserve">. </w:t>
            </w:r>
            <w:r w:rsidR="00B26490">
              <w:rPr>
                <w:rFonts w:eastAsiaTheme="minorHAnsi"/>
                <w:sz w:val="24"/>
                <w:szCs w:val="22"/>
                <w:lang w:val="uk-UA"/>
              </w:rPr>
              <w:t xml:space="preserve">Аудитор, аудиторська фірма. Послуги які можуть надавати САД. Що є </w:t>
            </w:r>
            <w:proofErr w:type="spellStart"/>
            <w:r w:rsidR="00B26490">
              <w:rPr>
                <w:rFonts w:eastAsiaTheme="minorHAnsi"/>
                <w:sz w:val="24"/>
                <w:szCs w:val="22"/>
                <w:lang w:val="uk-UA"/>
              </w:rPr>
              <w:t>ненаудиторські</w:t>
            </w:r>
            <w:proofErr w:type="spellEnd"/>
            <w:r w:rsidR="00B26490">
              <w:rPr>
                <w:rFonts w:eastAsiaTheme="minorHAnsi"/>
                <w:sz w:val="24"/>
                <w:szCs w:val="22"/>
                <w:lang w:val="uk-UA"/>
              </w:rPr>
              <w:t xml:space="preserve"> послуги.</w:t>
            </w:r>
            <w:r w:rsidR="00FC4C92" w:rsidRPr="00FC4C92">
              <w:rPr>
                <w:rFonts w:eastAsiaTheme="minorHAnsi"/>
                <w:sz w:val="24"/>
                <w:szCs w:val="22"/>
                <w:lang w:val="uk-UA"/>
              </w:rPr>
              <w:t xml:space="preserve"> </w:t>
            </w:r>
            <w:r w:rsidR="00B26490">
              <w:rPr>
                <w:rFonts w:eastAsiaTheme="minorHAnsi"/>
                <w:sz w:val="24"/>
                <w:szCs w:val="22"/>
                <w:lang w:val="uk-UA"/>
              </w:rPr>
              <w:t xml:space="preserve"> Обмеження на одночасне надання послуг. </w:t>
            </w:r>
            <w:r w:rsidR="00B26490" w:rsidRPr="00513FBB">
              <w:rPr>
                <w:rFonts w:eastAsiaTheme="minorHAnsi"/>
                <w:sz w:val="24"/>
                <w:szCs w:val="22"/>
                <w:lang w:val="uk-UA"/>
              </w:rPr>
              <w:t>Загальні умови надання аудиторських послуг</w:t>
            </w:r>
            <w:r w:rsidR="00513FBB" w:rsidRPr="00513FBB">
              <w:rPr>
                <w:rFonts w:eastAsiaTheme="minorHAnsi"/>
                <w:sz w:val="24"/>
                <w:szCs w:val="22"/>
                <w:lang w:val="uk-UA"/>
              </w:rPr>
              <w:t>.</w:t>
            </w:r>
            <w:r w:rsidR="00513FBB">
              <w:rPr>
                <w:rFonts w:eastAsiaTheme="minorHAnsi"/>
                <w:b/>
                <w:bCs/>
                <w:sz w:val="24"/>
                <w:szCs w:val="22"/>
                <w:lang w:val="uk-UA"/>
              </w:rPr>
              <w:t xml:space="preserve"> </w:t>
            </w:r>
            <w:r w:rsidR="00513FBB" w:rsidRPr="00513FBB">
              <w:rPr>
                <w:rFonts w:eastAsiaTheme="minorHAnsi"/>
                <w:sz w:val="24"/>
                <w:szCs w:val="22"/>
                <w:lang w:val="uk-UA"/>
              </w:rPr>
              <w:t>Професійна етика</w:t>
            </w:r>
            <w:r w:rsidR="00513FBB">
              <w:rPr>
                <w:rFonts w:eastAsiaTheme="minorHAnsi"/>
                <w:sz w:val="24"/>
                <w:szCs w:val="22"/>
                <w:lang w:val="uk-UA"/>
              </w:rPr>
              <w:t>.</w:t>
            </w:r>
            <w:r w:rsidR="00791793">
              <w:rPr>
                <w:rFonts w:eastAsiaTheme="minorHAnsi"/>
                <w:sz w:val="24"/>
                <w:szCs w:val="22"/>
                <w:lang w:val="uk-UA"/>
              </w:rPr>
              <w:t xml:space="preserve"> Професійний скептицизм. Незалежність і об’єктивність аудитора та аудиторської фірми.</w:t>
            </w:r>
            <w:r w:rsidR="00693423">
              <w:rPr>
                <w:rFonts w:eastAsiaTheme="minorHAnsi"/>
                <w:sz w:val="24"/>
                <w:szCs w:val="22"/>
                <w:lang w:val="uk-UA"/>
              </w:rPr>
              <w:t xml:space="preserve"> Конфіденційність та професійна таємниця. Незалежність та об’єктивність аудитора. Професійна стандарти та аудиторський звіт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2A" w:rsidRDefault="00F9062A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F240BE" w:rsidRPr="00B75706" w:rsidRDefault="00050F02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4</w:t>
            </w:r>
          </w:p>
        </w:tc>
      </w:tr>
      <w:tr w:rsidR="00574EE7" w:rsidRPr="006B0DC9" w:rsidTr="00AF3F7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62A" w:rsidRDefault="00F9062A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574EE7" w:rsidRPr="00574EE7" w:rsidRDefault="00574EE7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Лектор</w:t>
            </w:r>
            <w:r w:rsidR="006B0DC9">
              <w:rPr>
                <w:rFonts w:eastAsia="Calibri"/>
                <w:b/>
                <w:sz w:val="24"/>
                <w:szCs w:val="24"/>
                <w:lang w:val="uk-UA"/>
              </w:rPr>
              <w:t>и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62A" w:rsidRDefault="00F9062A" w:rsidP="0055751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</w:pPr>
          </w:p>
          <w:p w:rsidR="005E6EB7" w:rsidRDefault="005E6EB7" w:rsidP="005E6EB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t>Которобай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t xml:space="preserve"> Станіслав Васильович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Президент ВГО «Гільдія професійних внутрішніх аудиторів України»</w:t>
            </w:r>
          </w:p>
          <w:p w:rsidR="005E6EB7" w:rsidRPr="00D56E39" w:rsidRDefault="005E6EB7" w:rsidP="005E6EB7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</w:pPr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аудитор 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номер в реєстрі аудиторів та суб’єктів аудиторської діяльності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№ </w:t>
            </w:r>
            <w:r w:rsidRP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10222</w:t>
            </w:r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0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</w:t>
            </w:r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внутрішній аудитор (сертифікат № 00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00</w:t>
            </w:r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7</w:t>
            </w:r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  <w:t xml:space="preserve">Кандидат юридичних наук. Доцент, Київський державний університет театру, кіно імені Карпенко-Карого (дисципліни викладання : бухгалтерський облік та аудит; </w:t>
            </w:r>
            <w:proofErr w:type="spellStart"/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фінансово-економічнийаналіз</w:t>
            </w:r>
            <w:proofErr w:type="spellEnd"/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діяльності підприємств, фінансове право; трудове право; адміністративне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</w:t>
            </w:r>
            <w:r w:rsidRPr="00D56E3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право)</w:t>
            </w:r>
          </w:p>
          <w:p w:rsidR="005E6EB7" w:rsidRPr="00F9062A" w:rsidRDefault="005E6EB7" w:rsidP="005E6EB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</w:p>
          <w:p w:rsidR="005E6EB7" w:rsidRDefault="005E6EB7" w:rsidP="005E6EB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t>Павлова Ірина Миколаївна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, </w:t>
            </w:r>
          </w:p>
          <w:p w:rsidR="005E6EB7" w:rsidRDefault="005E6EB7" w:rsidP="005E6EB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Перший Віце-президент ВГО «Гільдія професійних внутрішніх аудиторів України»</w:t>
            </w:r>
          </w:p>
          <w:p w:rsidR="005E6EB7" w:rsidRDefault="005E6EB7" w:rsidP="005E6EB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аудитор (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номер в реєстрі аудиторів та суб’єктів аудиторської діяльності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№ </w:t>
            </w:r>
            <w:r w:rsidRP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102223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), </w:t>
            </w:r>
          </w:p>
          <w:p w:rsidR="00574EE7" w:rsidRPr="00574EE7" w:rsidRDefault="005E6EB7" w:rsidP="005E6EB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внутрішній аудитор (сертифікат № 00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004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),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  <w:t>юрист (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національний університет імені Тараса Шевченка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); програміст (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національний університет імені Тараса Шевченка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Спеціальний факультет);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  <w:t>Фізик. Викладач. (Київський університет ім. Тараса Григоровича Шевченко)</w:t>
            </w:r>
          </w:p>
        </w:tc>
      </w:tr>
    </w:tbl>
    <w:p w:rsidR="00F240BE" w:rsidRPr="00B74474" w:rsidRDefault="00F240BE">
      <w:pPr>
        <w:rPr>
          <w:lang w:val="uk-UA"/>
        </w:rPr>
      </w:pPr>
    </w:p>
    <w:sectPr w:rsidR="00F240BE" w:rsidRPr="00B74474" w:rsidSect="00DF7A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D17D9"/>
    <w:multiLevelType w:val="hybridMultilevel"/>
    <w:tmpl w:val="33B642F0"/>
    <w:lvl w:ilvl="0" w:tplc="45065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CB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62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05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C1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C5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6D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6D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23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E02DA2"/>
    <w:multiLevelType w:val="hybridMultilevel"/>
    <w:tmpl w:val="CCE04F36"/>
    <w:lvl w:ilvl="0" w:tplc="33D281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46880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F6CD9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12E3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466EC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7E4B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EC210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48F3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18CCF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0BE"/>
    <w:rsid w:val="00020796"/>
    <w:rsid w:val="00050F02"/>
    <w:rsid w:val="00057897"/>
    <w:rsid w:val="00061F2D"/>
    <w:rsid w:val="001C5498"/>
    <w:rsid w:val="00257CB0"/>
    <w:rsid w:val="002612C8"/>
    <w:rsid w:val="002A5FC0"/>
    <w:rsid w:val="002B746A"/>
    <w:rsid w:val="0034216F"/>
    <w:rsid w:val="003A6DF5"/>
    <w:rsid w:val="00493D88"/>
    <w:rsid w:val="004F7AF4"/>
    <w:rsid w:val="00513FBB"/>
    <w:rsid w:val="00524D01"/>
    <w:rsid w:val="00557512"/>
    <w:rsid w:val="00574EE7"/>
    <w:rsid w:val="005E6EB7"/>
    <w:rsid w:val="00651AFD"/>
    <w:rsid w:val="00693423"/>
    <w:rsid w:val="006B0DC9"/>
    <w:rsid w:val="006E61A4"/>
    <w:rsid w:val="007875F5"/>
    <w:rsid w:val="00791793"/>
    <w:rsid w:val="007F76F2"/>
    <w:rsid w:val="00803D1E"/>
    <w:rsid w:val="00857E93"/>
    <w:rsid w:val="008618C1"/>
    <w:rsid w:val="00876597"/>
    <w:rsid w:val="0088742A"/>
    <w:rsid w:val="008D75FB"/>
    <w:rsid w:val="009C1EAF"/>
    <w:rsid w:val="00A8427B"/>
    <w:rsid w:val="00A91985"/>
    <w:rsid w:val="00AE7E3B"/>
    <w:rsid w:val="00B07C00"/>
    <w:rsid w:val="00B26490"/>
    <w:rsid w:val="00B74474"/>
    <w:rsid w:val="00B83AA2"/>
    <w:rsid w:val="00B969F0"/>
    <w:rsid w:val="00BA0D8C"/>
    <w:rsid w:val="00C06793"/>
    <w:rsid w:val="00CA1E48"/>
    <w:rsid w:val="00CA5593"/>
    <w:rsid w:val="00CB1B5C"/>
    <w:rsid w:val="00DA04D2"/>
    <w:rsid w:val="00DF7ABD"/>
    <w:rsid w:val="00E0656E"/>
    <w:rsid w:val="00E50EF4"/>
    <w:rsid w:val="00E616D0"/>
    <w:rsid w:val="00F240BE"/>
    <w:rsid w:val="00F8041A"/>
    <w:rsid w:val="00F85FFA"/>
    <w:rsid w:val="00F9062A"/>
    <w:rsid w:val="00FA1CE2"/>
    <w:rsid w:val="00FC4C92"/>
    <w:rsid w:val="00FD5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звона заява"/>
    <w:qFormat/>
    <w:rsid w:val="00F24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7"/>
    <w:pPr>
      <w:suppressAutoHyphens/>
      <w:ind w:left="720"/>
    </w:pPr>
    <w:rPr>
      <w:rFonts w:ascii="MS Sans Serif" w:hAnsi="MS Sans Serif" w:cs="Calibri"/>
      <w:sz w:val="24"/>
      <w:lang w:val="en-US" w:eastAsia="ar-SA"/>
    </w:rPr>
  </w:style>
  <w:style w:type="paragraph" w:styleId="a4">
    <w:name w:val="Normal (Web)"/>
    <w:basedOn w:val="a"/>
    <w:uiPriority w:val="99"/>
    <w:semiHidden/>
    <w:unhideWhenUsed/>
    <w:rsid w:val="00050F02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звона заява"/>
    <w:qFormat/>
    <w:rsid w:val="00F24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4EE7"/>
    <w:pPr>
      <w:suppressAutoHyphens/>
      <w:ind w:left="720"/>
    </w:pPr>
    <w:rPr>
      <w:rFonts w:ascii="MS Sans Serif" w:hAnsi="MS Sans Serif" w:cs="Calibri"/>
      <w:sz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681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05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56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57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user</cp:lastModifiedBy>
  <cp:revision>3</cp:revision>
  <dcterms:created xsi:type="dcterms:W3CDTF">2024-01-25T14:26:00Z</dcterms:created>
  <dcterms:modified xsi:type="dcterms:W3CDTF">2024-01-25T14:52:00Z</dcterms:modified>
</cp:coreProperties>
</file>